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55" w:rsidRDefault="000A07C1">
      <w:r>
        <w:t xml:space="preserve">Ссылка на материалы для подготовки к ЕГЭ - </w:t>
      </w:r>
      <w:hyperlink r:id="rId5" w:history="1">
        <w:r w:rsidRPr="00D73B79">
          <w:rPr>
            <w:rStyle w:val="a3"/>
          </w:rPr>
          <w:t>https://fipi.ru/ege/otkrytyy-ban</w:t>
        </w:r>
        <w:bookmarkStart w:id="0" w:name="_GoBack"/>
        <w:bookmarkEnd w:id="0"/>
        <w:r w:rsidRPr="00D73B79">
          <w:rPr>
            <w:rStyle w:val="a3"/>
          </w:rPr>
          <w:t>k-zadaniy-ege</w:t>
        </w:r>
      </w:hyperlink>
      <w:r>
        <w:t xml:space="preserve"> </w:t>
      </w:r>
    </w:p>
    <w:sectPr w:rsidR="0076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C1"/>
    <w:rsid w:val="000A07C1"/>
    <w:rsid w:val="007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ege/otkrytyy-bank-zadaniy-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Жидкова</dc:creator>
  <cp:lastModifiedBy>Наталья Жидкова</cp:lastModifiedBy>
  <cp:revision>1</cp:revision>
  <dcterms:created xsi:type="dcterms:W3CDTF">2025-02-23T19:05:00Z</dcterms:created>
  <dcterms:modified xsi:type="dcterms:W3CDTF">2025-02-23T19:06:00Z</dcterms:modified>
</cp:coreProperties>
</file>